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446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564D97A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9BFCE03" w14:textId="77777777" w:rsidR="009F7836" w:rsidRPr="00121A6D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121A6D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E4F3BF4" w14:textId="77777777" w:rsidR="009F7836" w:rsidRPr="00121A6D" w:rsidRDefault="004F3B2A" w:rsidP="009F7836">
      <w:pPr>
        <w:ind w:firstLine="5040"/>
        <w:rPr>
          <w:rFonts w:ascii="Times New Roman" w:hAnsi="Times New Roman"/>
          <w:b/>
          <w:bCs/>
          <w:szCs w:val="24"/>
        </w:rPr>
      </w:pPr>
      <w:r w:rsidRPr="00121A6D">
        <w:rPr>
          <w:rFonts w:ascii="Times New Roman" w:hAnsi="Times New Roman"/>
          <w:b/>
          <w:bCs/>
          <w:szCs w:val="24"/>
        </w:rPr>
        <w:t>Лусия ООД</w:t>
      </w:r>
    </w:p>
    <w:p w14:paraId="50BBEB03" w14:textId="77777777" w:rsidR="009F7836" w:rsidRPr="00121A6D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121A6D">
        <w:rPr>
          <w:rFonts w:ascii="Times New Roman" w:hAnsi="Times New Roman" w:cs="Times New Roman"/>
          <w:b w:val="0"/>
          <w:i w:val="0"/>
          <w:sz w:val="24"/>
          <w:szCs w:val="24"/>
        </w:rPr>
        <w:t>(Бенефициент-наименование)</w:t>
      </w:r>
    </w:p>
    <w:p w14:paraId="5433B718" w14:textId="77777777" w:rsidR="009F7836" w:rsidRPr="00121A6D" w:rsidRDefault="004F3B2A" w:rsidP="009F7836">
      <w:pPr>
        <w:ind w:firstLine="5040"/>
        <w:rPr>
          <w:rFonts w:ascii="Times New Roman" w:hAnsi="Times New Roman"/>
          <w:szCs w:val="24"/>
          <w:lang w:val="ru-RU"/>
        </w:rPr>
      </w:pPr>
      <w:r w:rsidRPr="00121A6D">
        <w:rPr>
          <w:rFonts w:ascii="Times New Roman" w:hAnsi="Times New Roman"/>
          <w:szCs w:val="24"/>
          <w:lang w:val="ru-RU"/>
        </w:rPr>
        <w:t>106625746</w:t>
      </w:r>
    </w:p>
    <w:p w14:paraId="5F03E7DD" w14:textId="77777777" w:rsidR="009F7836" w:rsidRPr="00121A6D" w:rsidRDefault="009F7836" w:rsidP="009F7836">
      <w:pPr>
        <w:ind w:left="5040"/>
        <w:rPr>
          <w:rFonts w:ascii="Times New Roman" w:hAnsi="Times New Roman"/>
          <w:szCs w:val="24"/>
          <w:lang w:val="ru-RU"/>
        </w:rPr>
      </w:pPr>
      <w:r w:rsidRPr="00121A6D">
        <w:rPr>
          <w:rFonts w:ascii="Times New Roman" w:hAnsi="Times New Roman"/>
          <w:szCs w:val="24"/>
          <w:lang w:val="ru-RU"/>
        </w:rPr>
        <w:t>(</w:t>
      </w:r>
      <w:r w:rsidR="00A63654" w:rsidRPr="00121A6D">
        <w:rPr>
          <w:rFonts w:ascii="Times New Roman" w:hAnsi="Times New Roman"/>
          <w:bCs/>
          <w:iCs/>
          <w:szCs w:val="24"/>
          <w:lang w:eastAsia="bg-BG"/>
        </w:rPr>
        <w:t xml:space="preserve">ЕИК /Булстат </w:t>
      </w:r>
      <w:r w:rsidRPr="00121A6D">
        <w:rPr>
          <w:rFonts w:ascii="Times New Roman" w:hAnsi="Times New Roman"/>
          <w:bCs/>
          <w:iCs/>
          <w:szCs w:val="24"/>
          <w:lang w:eastAsia="bg-BG"/>
        </w:rPr>
        <w:t>на бенефициента</w:t>
      </w:r>
      <w:r w:rsidRPr="00121A6D">
        <w:rPr>
          <w:rFonts w:ascii="Times New Roman" w:hAnsi="Times New Roman"/>
          <w:szCs w:val="24"/>
          <w:lang w:val="ru-RU"/>
        </w:rPr>
        <w:t>)</w:t>
      </w:r>
    </w:p>
    <w:p w14:paraId="33E2E27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22163577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90DC7FC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30BDD96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E4A098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795B5F78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416A750E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2C197AAC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6883D121" w14:textId="2A699B92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="00A15B8E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 xml:space="preserve">збор </w:t>
      </w:r>
      <w:r w:rsidR="00A40CF1">
        <w:rPr>
          <w:rFonts w:ascii="Times New Roman" w:hAnsi="Times New Roman"/>
          <w:szCs w:val="24"/>
        </w:rPr>
        <w:t xml:space="preserve">на изпълнител </w:t>
      </w:r>
      <w:r w:rsidR="0054314E">
        <w:rPr>
          <w:rFonts w:ascii="Times New Roman" w:hAnsi="Times New Roman"/>
          <w:szCs w:val="24"/>
        </w:rPr>
        <w:t>с публична покана</w:t>
      </w:r>
      <w:r w:rsidR="00A15B8E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3C43416A" w14:textId="6B45653D" w:rsidR="000D26F6" w:rsidRPr="000D26F6" w:rsidRDefault="000D26F6" w:rsidP="000D26F6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Pr="000D26F6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7B314410" w14:textId="595CEC0C" w:rsidR="000D26F6" w:rsidRPr="000D26F6" w:rsidRDefault="000D26F6" w:rsidP="000D26F6">
      <w:pPr>
        <w:rPr>
          <w:rFonts w:ascii="Times New Roman" w:hAnsi="Times New Roman"/>
          <w:b/>
          <w:szCs w:val="24"/>
        </w:rPr>
      </w:pPr>
      <w:r w:rsidRPr="000D26F6">
        <w:rPr>
          <w:rFonts w:ascii="Times New Roman" w:hAnsi="Times New Roman"/>
          <w:b/>
          <w:szCs w:val="24"/>
        </w:rPr>
        <w:t xml:space="preserve">Обособена позиция 1: Доставка на ръчна пакетираща машина </w:t>
      </w:r>
      <w:r w:rsidR="00A40CF1">
        <w:rPr>
          <w:rFonts w:ascii="Times New Roman" w:hAnsi="Times New Roman"/>
          <w:b/>
          <w:szCs w:val="24"/>
        </w:rPr>
        <w:t>–</w:t>
      </w:r>
      <w:r w:rsidRPr="000D26F6">
        <w:rPr>
          <w:rFonts w:ascii="Times New Roman" w:hAnsi="Times New Roman"/>
          <w:b/>
          <w:szCs w:val="24"/>
        </w:rPr>
        <w:t xml:space="preserve"> 1</w:t>
      </w:r>
      <w:r w:rsidR="00A40CF1">
        <w:rPr>
          <w:rFonts w:ascii="Times New Roman" w:hAnsi="Times New Roman"/>
          <w:b/>
          <w:szCs w:val="24"/>
        </w:rPr>
        <w:t xml:space="preserve"> </w:t>
      </w:r>
      <w:r w:rsidRPr="000D26F6">
        <w:rPr>
          <w:rFonts w:ascii="Times New Roman" w:hAnsi="Times New Roman"/>
          <w:b/>
          <w:szCs w:val="24"/>
        </w:rPr>
        <w:t xml:space="preserve">бр. </w:t>
      </w:r>
    </w:p>
    <w:p w14:paraId="2C0D21BC" w14:textId="77777777" w:rsidR="000D26F6" w:rsidRPr="000D26F6" w:rsidRDefault="000D26F6" w:rsidP="000D26F6">
      <w:pPr>
        <w:rPr>
          <w:rFonts w:ascii="Times New Roman" w:hAnsi="Times New Roman"/>
          <w:b/>
          <w:szCs w:val="24"/>
        </w:rPr>
      </w:pPr>
      <w:r w:rsidRPr="000D26F6">
        <w:rPr>
          <w:rFonts w:ascii="Times New Roman" w:hAnsi="Times New Roman"/>
          <w:b/>
          <w:szCs w:val="24"/>
        </w:rPr>
        <w:t xml:space="preserve">Обособена позиция 2: Доставка на Газокар - 1 бр. </w:t>
      </w:r>
    </w:p>
    <w:p w14:paraId="304D6F74" w14:textId="38B81023" w:rsidR="000D26F6" w:rsidRDefault="000D26F6" w:rsidP="000D26F6">
      <w:pPr>
        <w:rPr>
          <w:rFonts w:ascii="Times New Roman" w:hAnsi="Times New Roman"/>
          <w:b/>
          <w:szCs w:val="24"/>
        </w:rPr>
      </w:pPr>
      <w:r w:rsidRPr="000D26F6">
        <w:rPr>
          <w:rFonts w:ascii="Times New Roman" w:hAnsi="Times New Roman"/>
          <w:b/>
          <w:szCs w:val="24"/>
        </w:rPr>
        <w:t>Обособена позиция 3. Доставка на Клампа за бали -1 бр.</w:t>
      </w:r>
      <w:r>
        <w:rPr>
          <w:rFonts w:ascii="Times New Roman" w:hAnsi="Times New Roman"/>
          <w:b/>
          <w:szCs w:val="24"/>
        </w:rPr>
        <w:t>“</w:t>
      </w:r>
    </w:p>
    <w:p w14:paraId="5F6C0565" w14:textId="404EF658" w:rsidR="009F7836" w:rsidRPr="00B22C33" w:rsidRDefault="000D26F6" w:rsidP="000D26F6">
      <w:pPr>
        <w:rPr>
          <w:rFonts w:ascii="Times New Roman" w:hAnsi="Times New Roman"/>
          <w:sz w:val="18"/>
          <w:szCs w:val="18"/>
        </w:rPr>
      </w:pPr>
      <w:r w:rsidRPr="000D26F6">
        <w:rPr>
          <w:rFonts w:ascii="Times New Roman" w:hAnsi="Times New Roman"/>
          <w:b/>
          <w:sz w:val="18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E17D8FE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3EC784C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21CF9DE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34EA6E4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0958A3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23E3189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A33722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2AF5AC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C3B1E07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22FBA4D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2AEEF890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2CC271D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4CEEF53" w14:textId="3489EB37" w:rsidR="000D26F6" w:rsidRPr="000D26F6" w:rsidRDefault="000D26F6" w:rsidP="000D26F6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Pr="000D26F6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35299420" w14:textId="225C45BE" w:rsidR="009F7836" w:rsidRDefault="00373C98" w:rsidP="00373C98">
      <w:pPr>
        <w:rPr>
          <w:rFonts w:ascii="Times New Roman" w:hAnsi="Times New Roman"/>
          <w:b/>
          <w:szCs w:val="24"/>
        </w:rPr>
      </w:pPr>
      <w:proofErr w:type="spellStart"/>
      <w:r w:rsidRPr="004F3B2A">
        <w:rPr>
          <w:rFonts w:ascii="Times New Roman" w:hAnsi="Times New Roman"/>
          <w:b/>
          <w:szCs w:val="24"/>
          <w:lang w:val="en-US"/>
        </w:rPr>
        <w:t>Обособена</w:t>
      </w:r>
      <w:proofErr w:type="spellEnd"/>
      <w:r w:rsidR="00A15B8E">
        <w:rPr>
          <w:rFonts w:ascii="Times New Roman" w:hAnsi="Times New Roman"/>
          <w:b/>
          <w:szCs w:val="24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позиция</w:t>
      </w:r>
      <w:proofErr w:type="spellEnd"/>
      <w:r w:rsidRPr="004F3B2A">
        <w:rPr>
          <w:rFonts w:ascii="Times New Roman" w:hAnsi="Times New Roman"/>
          <w:b/>
          <w:szCs w:val="24"/>
          <w:lang w:val="en-US"/>
        </w:rPr>
        <w:t xml:space="preserve"> 2: Доставка</w:t>
      </w:r>
      <w:r w:rsidR="00A15B8E">
        <w:rPr>
          <w:rFonts w:ascii="Times New Roman" w:hAnsi="Times New Roman"/>
          <w:b/>
          <w:szCs w:val="24"/>
        </w:rPr>
        <w:t xml:space="preserve"> </w:t>
      </w:r>
      <w:r w:rsidRPr="004F3B2A">
        <w:rPr>
          <w:rFonts w:ascii="Times New Roman" w:hAnsi="Times New Roman"/>
          <w:b/>
          <w:szCs w:val="24"/>
          <w:lang w:val="en-US"/>
        </w:rPr>
        <w:t>на</w:t>
      </w:r>
      <w:r w:rsidR="00A15B8E">
        <w:rPr>
          <w:rFonts w:ascii="Times New Roman" w:hAnsi="Times New Roman"/>
          <w:b/>
          <w:szCs w:val="24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Газокар</w:t>
      </w:r>
      <w:proofErr w:type="spellEnd"/>
      <w:r w:rsidRPr="004F3B2A">
        <w:rPr>
          <w:rFonts w:ascii="Times New Roman" w:hAnsi="Times New Roman"/>
          <w:b/>
          <w:szCs w:val="24"/>
          <w:lang w:val="en-US"/>
        </w:rPr>
        <w:t xml:space="preserve"> -1 </w:t>
      </w:r>
      <w:proofErr w:type="spellStart"/>
      <w:r w:rsidR="00121A6D" w:rsidRPr="004F3B2A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="00121A6D" w:rsidRPr="004F3B2A">
        <w:rPr>
          <w:rFonts w:ascii="Times New Roman" w:hAnsi="Times New Roman"/>
          <w:b/>
          <w:szCs w:val="24"/>
          <w:lang w:val="en-US"/>
        </w:rPr>
        <w:t>.</w:t>
      </w:r>
      <w:r w:rsidR="00121A6D">
        <w:rPr>
          <w:rFonts w:ascii="Times New Roman" w:hAnsi="Times New Roman"/>
          <w:b/>
          <w:szCs w:val="24"/>
        </w:rPr>
        <w:t xml:space="preserve"> “</w:t>
      </w:r>
    </w:p>
    <w:p w14:paraId="17246B6A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B39888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937F77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31D6846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A15B8E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6A36095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361031A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64CD916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дни, считано от датата на подписване на договора за изпълнение.</w:t>
      </w:r>
    </w:p>
    <w:p w14:paraId="6D30F489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A2219E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6603E52" w14:textId="77777777" w:rsidR="00A40CF1" w:rsidRDefault="00A40CF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88438CF" w14:textId="308200AA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3844426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9DE889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292AF248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843"/>
        <w:gridCol w:w="1559"/>
      </w:tblGrid>
      <w:tr w:rsidR="0046265B" w:rsidRPr="0046265B" w14:paraId="2BD63BF6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D6F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07E1FDE5" w14:textId="3F9255BC" w:rsidR="0046265B" w:rsidRPr="0046265B" w:rsidRDefault="004F3B2A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Лусия ООД</w:t>
            </w:r>
          </w:p>
          <w:p w14:paraId="03D5E355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CA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523A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184C4144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0B62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730C8AB9" w14:textId="77777777" w:rsidR="00512593" w:rsidRPr="00500279" w:rsidRDefault="00373C98" w:rsidP="00373C9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0279">
              <w:rPr>
                <w:rFonts w:ascii="Times New Roman" w:hAnsi="Times New Roman"/>
                <w:b/>
                <w:bCs/>
                <w:sz w:val="28"/>
                <w:szCs w:val="28"/>
              </w:rPr>
              <w:t>Газокар:</w:t>
            </w:r>
          </w:p>
          <w:tbl>
            <w:tblPr>
              <w:tblW w:w="6864" w:type="dxa"/>
              <w:tblLayout w:type="fixed"/>
              <w:tblLook w:val="0000" w:firstRow="0" w:lastRow="0" w:firstColumn="0" w:lastColumn="0" w:noHBand="0" w:noVBand="0"/>
            </w:tblPr>
            <w:tblGrid>
              <w:gridCol w:w="5172"/>
              <w:gridCol w:w="1692"/>
            </w:tblGrid>
            <w:tr w:rsidR="00373C98" w:rsidRPr="00500279" w14:paraId="0EA146CA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4332D4BE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Максимална скорост на движение </w:t>
                  </w:r>
                </w:p>
              </w:tc>
              <w:tc>
                <w:tcPr>
                  <w:tcW w:w="1692" w:type="dxa"/>
                </w:tcPr>
                <w:p w14:paraId="1018487B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17 km/h </w:t>
                  </w:r>
                </w:p>
              </w:tc>
            </w:tr>
            <w:tr w:rsidR="00373C98" w:rsidRPr="00500279" w14:paraId="18A49D47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5C257E62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Максимална скорост на повдигане </w:t>
                  </w:r>
                </w:p>
              </w:tc>
              <w:tc>
                <w:tcPr>
                  <w:tcW w:w="1692" w:type="dxa"/>
                </w:tcPr>
                <w:p w14:paraId="256E6EFD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0.65 m/s </w:t>
                  </w:r>
                </w:p>
              </w:tc>
            </w:tr>
            <w:tr w:rsidR="00373C98" w:rsidRPr="00500279" w14:paraId="367BCF60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7E327D90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Максимална скорост на спускане </w:t>
                  </w:r>
                </w:p>
              </w:tc>
              <w:tc>
                <w:tcPr>
                  <w:tcW w:w="1692" w:type="dxa"/>
                </w:tcPr>
                <w:p w14:paraId="7207F62B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0.61 m/s </w:t>
                  </w:r>
                </w:p>
              </w:tc>
            </w:tr>
            <w:tr w:rsidR="00373C98" w:rsidRPr="00500279" w14:paraId="2A5AAB66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46CF642D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Преодоляване на наклон </w:t>
                  </w:r>
                </w:p>
              </w:tc>
              <w:tc>
                <w:tcPr>
                  <w:tcW w:w="1692" w:type="dxa"/>
                </w:tcPr>
                <w:p w14:paraId="1D42E512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40 % </w:t>
                  </w:r>
                </w:p>
              </w:tc>
            </w:tr>
            <w:tr w:rsidR="00373C98" w:rsidRPr="00500279" w14:paraId="194E85E9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736E22F2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Максимална теглителна сила </w:t>
                  </w:r>
                </w:p>
              </w:tc>
              <w:tc>
                <w:tcPr>
                  <w:tcW w:w="1692" w:type="dxa"/>
                </w:tcPr>
                <w:p w14:paraId="633F9546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19 kN </w:t>
                  </w:r>
                </w:p>
              </w:tc>
            </w:tr>
            <w:tr w:rsidR="00373C98" w:rsidRPr="00500279" w14:paraId="57CB81ED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7473E933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Работно налягане на прикачното съединение </w:t>
                  </w:r>
                </w:p>
              </w:tc>
              <w:tc>
                <w:tcPr>
                  <w:tcW w:w="1692" w:type="dxa"/>
                </w:tcPr>
                <w:p w14:paraId="1DC63427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145 bar </w:t>
                  </w:r>
                </w:p>
              </w:tc>
            </w:tr>
            <w:tr w:rsidR="00373C98" w:rsidRPr="00500279" w14:paraId="621AC34C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35443F0F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Височина на подем </w:t>
                  </w:r>
                </w:p>
              </w:tc>
              <w:tc>
                <w:tcPr>
                  <w:tcW w:w="1692" w:type="dxa"/>
                </w:tcPr>
                <w:p w14:paraId="1633F3C0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4800 mm </w:t>
                  </w:r>
                </w:p>
              </w:tc>
            </w:tr>
            <w:tr w:rsidR="00373C98" w:rsidRPr="00500279" w14:paraId="55E7250C" w14:textId="77777777" w:rsidTr="00170B1B">
              <w:trPr>
                <w:trHeight w:val="119"/>
              </w:trPr>
              <w:tc>
                <w:tcPr>
                  <w:tcW w:w="5172" w:type="dxa"/>
                </w:tcPr>
                <w:p w14:paraId="37C31D71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Наклон на мачтата напред /назад </w:t>
                  </w:r>
                </w:p>
              </w:tc>
              <w:tc>
                <w:tcPr>
                  <w:tcW w:w="1692" w:type="dxa"/>
                </w:tcPr>
                <w:p w14:paraId="534D41EE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6 / 10 o </w:t>
                  </w:r>
                </w:p>
              </w:tc>
            </w:tr>
            <w:tr w:rsidR="00373C98" w:rsidRPr="00500279" w14:paraId="4913B43E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1F85122E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Обща дължина с вилични рогове </w:t>
                  </w:r>
                </w:p>
              </w:tc>
              <w:tc>
                <w:tcPr>
                  <w:tcW w:w="1692" w:type="dxa"/>
                </w:tcPr>
                <w:p w14:paraId="4F1739DD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3519 mm </w:t>
                  </w:r>
                </w:p>
              </w:tc>
            </w:tr>
            <w:tr w:rsidR="00373C98" w:rsidRPr="00500279" w14:paraId="0D82607E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13F68A04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Дължина на виличните рогове </w:t>
                  </w:r>
                </w:p>
              </w:tc>
              <w:tc>
                <w:tcPr>
                  <w:tcW w:w="1692" w:type="dxa"/>
                </w:tcPr>
                <w:p w14:paraId="7419669C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1220 mm </w:t>
                  </w:r>
                </w:p>
              </w:tc>
            </w:tr>
            <w:tr w:rsidR="00373C98" w:rsidRPr="00500279" w14:paraId="5802A8EF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5DBC71F3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Височина на защитната решетка на кабината </w:t>
                  </w:r>
                </w:p>
              </w:tc>
              <w:tc>
                <w:tcPr>
                  <w:tcW w:w="1692" w:type="dxa"/>
                </w:tcPr>
                <w:p w14:paraId="216C6F9D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2140 mm </w:t>
                  </w:r>
                </w:p>
              </w:tc>
            </w:tr>
            <w:tr w:rsidR="00373C98" w:rsidRPr="00500279" w14:paraId="0ADC0173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7917BCED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Широчина на шасито </w:t>
                  </w:r>
                </w:p>
              </w:tc>
              <w:tc>
                <w:tcPr>
                  <w:tcW w:w="1692" w:type="dxa"/>
                </w:tcPr>
                <w:p w14:paraId="1EB7C3B7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1070 mm </w:t>
                  </w:r>
                </w:p>
              </w:tc>
            </w:tr>
            <w:tr w:rsidR="00373C98" w:rsidRPr="00500279" w14:paraId="3B1352C6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35305492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Работен коридор с палети 1200х800 mm </w:t>
                  </w:r>
                </w:p>
              </w:tc>
              <w:tc>
                <w:tcPr>
                  <w:tcW w:w="1692" w:type="dxa"/>
                </w:tcPr>
                <w:p w14:paraId="1A293CEF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3739 mm </w:t>
                  </w:r>
                </w:p>
              </w:tc>
            </w:tr>
            <w:tr w:rsidR="00373C98" w:rsidRPr="00500279" w14:paraId="4C974BF2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6F5B4760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Общо тегло </w:t>
                  </w:r>
                </w:p>
              </w:tc>
              <w:tc>
                <w:tcPr>
                  <w:tcW w:w="1692" w:type="dxa"/>
                </w:tcPr>
                <w:p w14:paraId="1BCE18BA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2910 kg </w:t>
                  </w:r>
                </w:p>
              </w:tc>
            </w:tr>
            <w:tr w:rsidR="00373C98" w:rsidRPr="00500279" w14:paraId="1A3AD545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63495B7A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Мощност на двигателя </w:t>
                  </w:r>
                </w:p>
              </w:tc>
              <w:tc>
                <w:tcPr>
                  <w:tcW w:w="1692" w:type="dxa"/>
                </w:tcPr>
                <w:p w14:paraId="10474BFD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42.8 kW </w:t>
                  </w:r>
                </w:p>
              </w:tc>
            </w:tr>
            <w:tr w:rsidR="00373C98" w:rsidRPr="00500279" w14:paraId="65C81E45" w14:textId="77777777" w:rsidTr="00170B1B">
              <w:trPr>
                <w:trHeight w:val="119"/>
              </w:trPr>
              <w:tc>
                <w:tcPr>
                  <w:tcW w:w="5172" w:type="dxa"/>
                </w:tcPr>
                <w:p w14:paraId="5E147FEC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Брой цилиндри / работен обем </w:t>
                  </w:r>
                </w:p>
              </w:tc>
              <w:tc>
                <w:tcPr>
                  <w:tcW w:w="1692" w:type="dxa"/>
                </w:tcPr>
                <w:p w14:paraId="537C61FE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4/2491сm3 </w:t>
                  </w:r>
                </w:p>
              </w:tc>
            </w:tr>
            <w:tr w:rsidR="00373C98" w:rsidRPr="00500279" w14:paraId="455EAF3D" w14:textId="77777777" w:rsidTr="00170B1B">
              <w:trPr>
                <w:trHeight w:val="110"/>
              </w:trPr>
              <w:tc>
                <w:tcPr>
                  <w:tcW w:w="5172" w:type="dxa"/>
                </w:tcPr>
                <w:p w14:paraId="493E2478" w14:textId="77777777" w:rsidR="00373C98" w:rsidRPr="00500279" w:rsidRDefault="00373C98" w:rsidP="00170B1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Акумулатор </w:t>
                  </w:r>
                </w:p>
              </w:tc>
              <w:tc>
                <w:tcPr>
                  <w:tcW w:w="1692" w:type="dxa"/>
                </w:tcPr>
                <w:p w14:paraId="7009DC8B" w14:textId="77777777" w:rsidR="00373C98" w:rsidRPr="00500279" w:rsidRDefault="00373C98" w:rsidP="00170B1B">
                  <w:pPr>
                    <w:pStyle w:val="Default"/>
                    <w:ind w:left="360"/>
                    <w:rPr>
                      <w:rFonts w:ascii="Times New Roman" w:hAnsi="Times New Roman" w:cs="Times New Roman"/>
                    </w:rPr>
                  </w:pPr>
                  <w:r w:rsidRPr="00500279">
                    <w:rPr>
                      <w:rFonts w:ascii="Times New Roman" w:hAnsi="Times New Roman" w:cs="Times New Roman"/>
                    </w:rPr>
                    <w:t xml:space="preserve">12V/60A </w:t>
                  </w:r>
                </w:p>
              </w:tc>
            </w:tr>
          </w:tbl>
          <w:p w14:paraId="5C75A2FB" w14:textId="77777777" w:rsidR="0046265B" w:rsidRPr="0046265B" w:rsidRDefault="0046265B" w:rsidP="00A15B8E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FA3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BA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AADD3C6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84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3A8DEB8D" w14:textId="77777777" w:rsidR="00373C98" w:rsidRPr="00E25F00" w:rsidRDefault="00373C98" w:rsidP="00373C98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BE1BBC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 xml:space="preserve">: 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>мин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имален гаранционен срок-</w:t>
            </w:r>
            <w:r w:rsidR="00BB0D1C">
              <w:rPr>
                <w:rFonts w:ascii="Times New Roman" w:hAnsi="Times New Roman"/>
                <w:bCs/>
                <w:position w:val="8"/>
                <w:szCs w:val="24"/>
              </w:rPr>
              <w:t xml:space="preserve"> 12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 xml:space="preserve"> месеца, кандидатите оферирали по-малък гаранционен срок не получават точки при оценка на офертит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е.</w:t>
            </w:r>
          </w:p>
          <w:p w14:paraId="7192565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FF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64E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1CFDEB9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55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EE4047F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</w:t>
            </w:r>
            <w:r w:rsidR="00373C98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___________________</w:t>
            </w:r>
          </w:p>
          <w:p w14:paraId="2C8D4C1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A9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69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89A7F65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091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C89A5CC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____________________</w:t>
            </w:r>
            <w:r w:rsidR="00373C98">
              <w:rPr>
                <w:rFonts w:ascii="Times New Roman" w:hAnsi="Times New Roman"/>
                <w:color w:val="000000"/>
                <w:position w:val="8"/>
                <w:szCs w:val="24"/>
              </w:rPr>
              <w:t>не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</w:t>
            </w:r>
          </w:p>
          <w:p w14:paraId="47AA904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AF5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5C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C7AA14C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D9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8AE50A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_________________________</w:t>
            </w:r>
            <w:r w:rsidR="00373C98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</w:t>
            </w:r>
          </w:p>
          <w:p w14:paraId="6259562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D6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A9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C16C012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68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</w:p>
          <w:p w14:paraId="7ABEBD6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________________________</w:t>
            </w:r>
            <w:r w:rsidR="00373C98">
              <w:rPr>
                <w:rFonts w:ascii="Times New Roman" w:hAnsi="Times New Roman"/>
                <w:i/>
                <w:color w:val="000000"/>
                <w:szCs w:val="24"/>
              </w:rPr>
              <w:t>не</w:t>
            </w: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</w:t>
            </w:r>
          </w:p>
          <w:p w14:paraId="0274B68B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6D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19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373C98" w:rsidRPr="0046265B" w14:paraId="1088D5B3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3C32" w14:textId="77777777" w:rsidR="00373C98" w:rsidRPr="0046265B" w:rsidRDefault="00373C98" w:rsidP="00F1254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E1BB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Време за отстраняване на повредата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минимум </w:t>
            </w:r>
            <w:r w:rsidR="00F12540">
              <w:rPr>
                <w:rFonts w:ascii="Times New Roman" w:hAnsi="Times New Roman"/>
                <w:color w:val="000000"/>
                <w:position w:val="8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час</w:t>
            </w:r>
            <w:r w:rsidR="00F12540">
              <w:rPr>
                <w:rFonts w:ascii="Times New Roman" w:hAnsi="Times New Roman"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. Кандидати оферирали по-голям срок ще бъдат оценявани спрямо методиката. Кандидати предложили по-малък срок ще се счита за нереалистичен и ще бъдат отстранявани.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2D8" w14:textId="77777777" w:rsidR="00373C98" w:rsidRPr="0046265B" w:rsidRDefault="00373C9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9A7" w14:textId="77777777" w:rsidR="00373C98" w:rsidRPr="0046265B" w:rsidRDefault="00373C9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373C98" w:rsidRPr="0046265B" w14:paraId="654394E0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92F" w14:textId="77777777" w:rsidR="00373C98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</w:pPr>
            <w:r w:rsidRPr="007629A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срока за доставка: </w:t>
            </w:r>
          </w:p>
          <w:p w14:paraId="44B67304" w14:textId="77777777" w:rsidR="00373C98" w:rsidRPr="0046265B" w:rsidRDefault="00373C98" w:rsidP="00355CA5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Срок на доставка: </w:t>
            </w:r>
            <w:r w:rsidRPr="00192C3A">
              <w:rPr>
                <w:rFonts w:ascii="Times New Roman" w:hAnsi="Times New Roman"/>
                <w:szCs w:val="24"/>
              </w:rPr>
              <w:t xml:space="preserve">срок на доставка </w:t>
            </w:r>
            <w:r w:rsidR="00BB0D1C">
              <w:rPr>
                <w:rFonts w:ascii="Times New Roman" w:hAnsi="Times New Roman"/>
                <w:szCs w:val="24"/>
              </w:rPr>
              <w:t xml:space="preserve">до 130 дни.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C82" w14:textId="77777777" w:rsidR="00373C98" w:rsidRPr="0046265B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8B6" w14:textId="77777777" w:rsidR="00373C98" w:rsidRPr="0046265B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6CB351C1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36544709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5A35E9BA" w14:textId="77777777"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14:paraId="61546D05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EE73A98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7BFDB00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66413330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E55AE5F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2435"/>
        <w:gridCol w:w="2551"/>
      </w:tblGrid>
      <w:tr w:rsidR="00060621" w:rsidRPr="00121A6D" w14:paraId="2420096B" w14:textId="77777777" w:rsidTr="00121A6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F6EF7" w14:textId="77777777" w:rsidR="00060621" w:rsidRPr="00121A6D" w:rsidRDefault="00060621" w:rsidP="00060621">
            <w:pPr>
              <w:rPr>
                <w:rFonts w:ascii="Times New Roman" w:hAnsi="Times New Roman"/>
                <w:b/>
                <w:szCs w:val="24"/>
              </w:rPr>
            </w:pPr>
            <w:r w:rsidRPr="00121A6D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0EEB2" w14:textId="77777777" w:rsidR="00060621" w:rsidRPr="00121A6D" w:rsidRDefault="00060621" w:rsidP="00D416A4">
            <w:pPr>
              <w:jc w:val="center"/>
              <w:rPr>
                <w:rFonts w:ascii="Times New Roman" w:hAnsi="Times New Roman"/>
                <w:position w:val="8"/>
                <w:szCs w:val="24"/>
              </w:rPr>
            </w:pPr>
            <w:r w:rsidRPr="00121A6D">
              <w:rPr>
                <w:rFonts w:ascii="Times New Roman" w:hAnsi="Times New Roman"/>
                <w:position w:val="8"/>
                <w:szCs w:val="24"/>
              </w:rPr>
              <w:t>Описание на доставките/услугите/</w:t>
            </w:r>
          </w:p>
          <w:p w14:paraId="1171EAE6" w14:textId="77777777" w:rsidR="00060621" w:rsidRPr="00121A6D" w:rsidRDefault="00060621" w:rsidP="00D416A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21A6D">
              <w:rPr>
                <w:rFonts w:ascii="Times New Roman" w:hAnsi="Times New Roman"/>
                <w:position w:val="8"/>
                <w:szCs w:val="24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D30ED" w14:textId="77777777" w:rsidR="00060621" w:rsidRPr="00121A6D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szCs w:val="24"/>
              </w:rPr>
              <w:t>К-во /бр./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AD6DA" w14:textId="13432B37" w:rsidR="00060621" w:rsidRPr="00121A6D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szCs w:val="24"/>
              </w:rPr>
              <w:t xml:space="preserve">Единична цена в </w:t>
            </w:r>
            <w:r w:rsidR="000D26F6">
              <w:rPr>
                <w:rFonts w:ascii="Times New Roman" w:hAnsi="Times New Roman"/>
                <w:szCs w:val="24"/>
              </w:rPr>
              <w:t>евро</w:t>
            </w:r>
          </w:p>
          <w:p w14:paraId="5DF15278" w14:textId="77777777" w:rsidR="00060621" w:rsidRPr="00121A6D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szCs w:val="24"/>
              </w:rPr>
              <w:t>(с изключение на процедурите с предмет услуги)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5A74E" w14:textId="5CFAFC22" w:rsidR="00060621" w:rsidRPr="00121A6D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szCs w:val="24"/>
              </w:rPr>
              <w:t xml:space="preserve">Обща цена в </w:t>
            </w:r>
            <w:r w:rsidR="000D26F6">
              <w:rPr>
                <w:rFonts w:ascii="Times New Roman" w:hAnsi="Times New Roman"/>
                <w:szCs w:val="24"/>
              </w:rPr>
              <w:t>евро</w:t>
            </w:r>
            <w:r w:rsidRPr="00121A6D">
              <w:rPr>
                <w:rFonts w:ascii="Times New Roman" w:hAnsi="Times New Roman"/>
                <w:szCs w:val="24"/>
              </w:rPr>
              <w:t xml:space="preserve"> без ДДС (не се попълва при извършване на периодични доставки)</w:t>
            </w:r>
          </w:p>
        </w:tc>
      </w:tr>
      <w:tr w:rsidR="004F3B2A" w:rsidRPr="00121A6D" w14:paraId="04CA2989" w14:textId="77777777" w:rsidTr="00121A6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1C8B" w14:textId="77777777" w:rsidR="004F3B2A" w:rsidRPr="00121A6D" w:rsidRDefault="000A17CE" w:rsidP="004F3B2A">
            <w:pPr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color w:val="000000"/>
                <w:szCs w:val="24"/>
              </w:rPr>
              <w:t>1</w:t>
            </w:r>
            <w:r w:rsidR="004F3B2A" w:rsidRPr="00121A6D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F60E" w14:textId="77777777" w:rsidR="004F3B2A" w:rsidRPr="00121A6D" w:rsidRDefault="004F3B2A" w:rsidP="004F3B2A">
            <w:pPr>
              <w:rPr>
                <w:rFonts w:ascii="Times New Roman" w:hAnsi="Times New Roman"/>
                <w:szCs w:val="24"/>
              </w:rPr>
            </w:pPr>
            <w:r w:rsidRPr="00121A6D">
              <w:rPr>
                <w:rFonts w:ascii="Times New Roman" w:hAnsi="Times New Roman"/>
                <w:color w:val="000000"/>
                <w:szCs w:val="24"/>
              </w:rPr>
              <w:t>Газокар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7724" w14:textId="77777777" w:rsidR="004F3B2A" w:rsidRPr="00121A6D" w:rsidRDefault="004F3B2A" w:rsidP="004F3B2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21A6D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63E3" w14:textId="77777777" w:rsidR="004F3B2A" w:rsidRPr="00121A6D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E410" w14:textId="77777777" w:rsidR="004F3B2A" w:rsidRPr="00121A6D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AA81993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DEA0E11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172A9113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570C32C9" w14:textId="6ED1554D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</w:t>
      </w:r>
      <w:r w:rsidR="00121A6D">
        <w:rPr>
          <w:rFonts w:ascii="Times New Roman" w:hAnsi="Times New Roman"/>
          <w:b/>
          <w:lang w:val="en-US"/>
        </w:rPr>
        <w:t>_____________</w:t>
      </w:r>
      <w:r w:rsidRPr="00060621">
        <w:rPr>
          <w:rFonts w:ascii="Times New Roman" w:hAnsi="Times New Roman"/>
          <w:b/>
        </w:rPr>
        <w:t>___________</w:t>
      </w:r>
    </w:p>
    <w:p w14:paraId="0A051B4B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0F4D0A9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4AF590A7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9BB256B" w14:textId="77777777" w:rsidR="00060621" w:rsidRDefault="00060621" w:rsidP="00060621">
      <w:pPr>
        <w:rPr>
          <w:rFonts w:ascii="Times New Roman" w:hAnsi="Times New Roman"/>
          <w:b/>
          <w:lang w:val="ru-RU"/>
        </w:rPr>
      </w:pPr>
    </w:p>
    <w:p w14:paraId="2B975B81" w14:textId="77777777" w:rsidR="00373C98" w:rsidRPr="00060621" w:rsidRDefault="00373C98" w:rsidP="00060621">
      <w:pPr>
        <w:rPr>
          <w:rFonts w:ascii="Times New Roman" w:hAnsi="Times New Roman"/>
          <w:b/>
          <w:lang w:val="ru-RU"/>
        </w:rPr>
      </w:pPr>
    </w:p>
    <w:p w14:paraId="689E315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7D7A967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478AA33E" w14:textId="7759BE3D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</w:t>
      </w:r>
      <w:r w:rsidR="00121A6D">
        <w:rPr>
          <w:rFonts w:ascii="Times New Roman" w:hAnsi="Times New Roman"/>
          <w:lang w:val="en-US"/>
        </w:rPr>
        <w:t>______</w:t>
      </w:r>
      <w:r w:rsidRPr="00060621">
        <w:rPr>
          <w:rFonts w:ascii="Times New Roman" w:hAnsi="Times New Roman"/>
        </w:rPr>
        <w:t>___</w:t>
      </w:r>
    </w:p>
    <w:p w14:paraId="2CA55EA9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F2D4AC4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79A2515" w14:textId="77777777" w:rsidR="00373C98" w:rsidRPr="00060621" w:rsidRDefault="00373C98" w:rsidP="00373C98">
      <w:pPr>
        <w:rPr>
          <w:rFonts w:ascii="Times New Roman" w:hAnsi="Times New Roman"/>
          <w:b/>
          <w:sz w:val="22"/>
        </w:rPr>
      </w:pPr>
    </w:p>
    <w:p w14:paraId="1F8D7557" w14:textId="77777777" w:rsidR="00373C98" w:rsidRDefault="00373C98" w:rsidP="00373C9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разминаване между предложените единична и обща цена, валидна ще бъде единичната</w:t>
      </w:r>
      <w:r w:rsidR="00A15B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10DB54DD" w14:textId="77777777" w:rsidR="00373C98" w:rsidRDefault="00373C98" w:rsidP="00373C98">
      <w:pPr>
        <w:ind w:firstLine="708"/>
        <w:jc w:val="both"/>
        <w:rPr>
          <w:rFonts w:ascii="Times New Roman" w:hAnsi="Times New Roman"/>
          <w:szCs w:val="24"/>
          <w:lang w:val="en-US"/>
        </w:rPr>
      </w:pPr>
    </w:p>
    <w:p w14:paraId="495355FC" w14:textId="77777777" w:rsidR="00373C98" w:rsidRPr="00060621" w:rsidRDefault="00373C98" w:rsidP="00373C98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D168B20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04E417A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D6C3104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AA14E00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93A5741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6E3218D3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 xml:space="preserve">чл. 12, ал.1, т.1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12EF4A0C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0F85759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523BB28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573C7334" w14:textId="49272A34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="00121A6D">
        <w:rPr>
          <w:rFonts w:ascii="Times New Roman" w:hAnsi="Times New Roman"/>
          <w:szCs w:val="24"/>
          <w:lang w:val="en-US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121A6D">
        <w:rPr>
          <w:rFonts w:ascii="Times New Roman" w:hAnsi="Times New Roman"/>
          <w:szCs w:val="24"/>
          <w:lang w:val="en-US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451C83D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71FB4CF6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0C4627E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9034F9F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F12440E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AC996E3" w14:textId="63243D80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</w:t>
      </w:r>
      <w:r w:rsidR="000D26F6">
        <w:rPr>
          <w:rFonts w:ascii="Times New Roman" w:hAnsi="Times New Roman"/>
          <w:b/>
          <w:szCs w:val="24"/>
        </w:rPr>
        <w:t>_____2026</w:t>
      </w:r>
      <w:r w:rsidRPr="00C607C9">
        <w:rPr>
          <w:rFonts w:ascii="Times New Roman" w:hAnsi="Times New Roman"/>
          <w:b/>
          <w:szCs w:val="24"/>
        </w:rPr>
        <w:t xml:space="preserve">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2AE7F72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B5C115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66129AD6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2CAE838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6D3B9C6F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CDF3" w14:textId="77777777" w:rsidR="0061773F" w:rsidRDefault="0061773F">
      <w:r>
        <w:separator/>
      </w:r>
    </w:p>
  </w:endnote>
  <w:endnote w:type="continuationSeparator" w:id="0">
    <w:p w14:paraId="4CD0E1A9" w14:textId="77777777" w:rsidR="0061773F" w:rsidRDefault="0061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7760" w14:textId="77777777" w:rsidR="00015AA4" w:rsidRDefault="004112FF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62620F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21C28" w14:textId="77777777" w:rsidR="00015AA4" w:rsidRDefault="004112FF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5CA5">
      <w:rPr>
        <w:rStyle w:val="PageNumber"/>
        <w:noProof/>
      </w:rPr>
      <w:t>4</w:t>
    </w:r>
    <w:r>
      <w:rPr>
        <w:rStyle w:val="PageNumber"/>
      </w:rPr>
      <w:fldChar w:fldCharType="end"/>
    </w:r>
  </w:p>
  <w:p w14:paraId="16845415" w14:textId="6926ADDF" w:rsidR="00897BFA" w:rsidRPr="00D75603" w:rsidRDefault="00015AA4" w:rsidP="00897BFA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>
      <w:rPr>
        <w:i/>
        <w:sz w:val="20"/>
      </w:rPr>
      <w:tab/>
    </w:r>
    <w:r w:rsidR="00897BFA" w:rsidRPr="004A35DC">
      <w:rPr>
        <w:rFonts w:ascii="Tahoma" w:hAnsi="Tahoma" w:cs="Tahoma"/>
        <w:color w:val="000000"/>
        <w:sz w:val="16"/>
        <w:szCs w:val="16"/>
      </w:rPr>
      <w:t>„</w:t>
    </w:r>
    <w:r w:rsidR="00897BFA"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 w:rsidR="00897BFA">
      <w:rPr>
        <w:rFonts w:ascii="Tahoma" w:hAnsi="Tahoma" w:cs="Tahoma"/>
        <w:i/>
        <w:iCs/>
        <w:color w:val="000000"/>
        <w:sz w:val="16"/>
        <w:szCs w:val="16"/>
      </w:rPr>
      <w:t>,</w:t>
    </w:r>
    <w:r w:rsidR="00897BFA"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 w:rsidR="00897BFA"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="00897BFA"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 w:rsidR="00897BFA"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="00897BFA"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="00897BFA" w:rsidRPr="004A35DC">
      <w:rPr>
        <w:rFonts w:ascii="Tahoma" w:hAnsi="Tahoma" w:cs="Tahoma"/>
        <w:color w:val="000000"/>
        <w:sz w:val="16"/>
        <w:szCs w:val="16"/>
      </w:rPr>
      <w:t>”.</w:t>
    </w:r>
  </w:p>
  <w:p w14:paraId="434EFF93" w14:textId="6D9A6652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786B" w14:textId="6D43F003" w:rsidR="00897BFA" w:rsidRPr="00D75603" w:rsidRDefault="00897BFA" w:rsidP="00897BFA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1957BA46" w14:textId="77777777" w:rsidR="00897BFA" w:rsidRDefault="00897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CD87" w14:textId="77777777" w:rsidR="0061773F" w:rsidRDefault="0061773F">
      <w:r>
        <w:separator/>
      </w:r>
    </w:p>
  </w:footnote>
  <w:footnote w:type="continuationSeparator" w:id="0">
    <w:p w14:paraId="40629F64" w14:textId="77777777" w:rsidR="0061773F" w:rsidRDefault="0061773F">
      <w:r>
        <w:continuationSeparator/>
      </w:r>
    </w:p>
  </w:footnote>
  <w:footnote w:id="1">
    <w:p w14:paraId="0C92E24E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19BD" w14:textId="77777777" w:rsidR="00015AA4" w:rsidRDefault="004112FF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F28D9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7B5A" w14:textId="77777777" w:rsidR="00015AA4" w:rsidRDefault="004112FF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5CA5">
      <w:rPr>
        <w:rStyle w:val="PageNumber"/>
        <w:noProof/>
      </w:rPr>
      <w:t>4</w:t>
    </w:r>
    <w:r>
      <w:rPr>
        <w:rStyle w:val="PageNumber"/>
      </w:rPr>
      <w:fldChar w:fldCharType="end"/>
    </w:r>
  </w:p>
  <w:p w14:paraId="7474E8AF" w14:textId="77777777" w:rsidR="00015AA4" w:rsidRDefault="00015AA4">
    <w:pPr>
      <w:pStyle w:val="Header"/>
      <w:rPr>
        <w:lang w:val="en-US"/>
      </w:rPr>
    </w:pPr>
  </w:p>
  <w:p w14:paraId="440F7C3B" w14:textId="77777777" w:rsidR="00015AA4" w:rsidRDefault="00015AA4">
    <w:pPr>
      <w:pStyle w:val="Header"/>
      <w:rPr>
        <w:lang w:val="en-US"/>
      </w:rPr>
    </w:pPr>
  </w:p>
  <w:p w14:paraId="211DCA9D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64599F1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9C341A4" w14:textId="77777777" w:rsidTr="008435B1">
            <w:tc>
              <w:tcPr>
                <w:tcW w:w="4531" w:type="dxa"/>
                <w:vAlign w:val="center"/>
                <w:hideMark/>
              </w:tcPr>
              <w:p w14:paraId="115FA577" w14:textId="77777777" w:rsidR="008435B1" w:rsidRPr="008435B1" w:rsidRDefault="00770FB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539D3DC6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6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D5B7C7B" w14:textId="77777777" w:rsidR="008435B1" w:rsidRDefault="00770FB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257C7A5">
                    <v:shape id="Picture 60" o:spid="_x0000_i1026" type="#_x0000_t75" style="width:180pt;height:4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32BA0AF1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6429BA4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D3A391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E7951"/>
    <w:multiLevelType w:val="hybridMultilevel"/>
    <w:tmpl w:val="A1B2B61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6CD62A53"/>
    <w:multiLevelType w:val="hybridMultilevel"/>
    <w:tmpl w:val="EF3EC93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385233">
    <w:abstractNumId w:val="3"/>
  </w:num>
  <w:num w:numId="2" w16cid:durableId="983465515">
    <w:abstractNumId w:val="1"/>
  </w:num>
  <w:num w:numId="3" w16cid:durableId="1273241491">
    <w:abstractNumId w:val="2"/>
  </w:num>
  <w:num w:numId="4" w16cid:durableId="2114935139">
    <w:abstractNumId w:val="0"/>
  </w:num>
  <w:num w:numId="5" w16cid:durableId="2106542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256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86DA2"/>
    <w:rsid w:val="000A17CE"/>
    <w:rsid w:val="000D26F6"/>
    <w:rsid w:val="000E3B0B"/>
    <w:rsid w:val="000F75FD"/>
    <w:rsid w:val="00121910"/>
    <w:rsid w:val="00121A6D"/>
    <w:rsid w:val="001337AA"/>
    <w:rsid w:val="00141C4C"/>
    <w:rsid w:val="00146AB5"/>
    <w:rsid w:val="0014781B"/>
    <w:rsid w:val="0016079E"/>
    <w:rsid w:val="00182032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313AD4"/>
    <w:rsid w:val="00322694"/>
    <w:rsid w:val="00324682"/>
    <w:rsid w:val="0034421F"/>
    <w:rsid w:val="00355CA5"/>
    <w:rsid w:val="00373C98"/>
    <w:rsid w:val="00384A64"/>
    <w:rsid w:val="003A1778"/>
    <w:rsid w:val="003A5D39"/>
    <w:rsid w:val="003C2F94"/>
    <w:rsid w:val="003F0AD6"/>
    <w:rsid w:val="003F1A76"/>
    <w:rsid w:val="003F4A0F"/>
    <w:rsid w:val="003F73F7"/>
    <w:rsid w:val="00400207"/>
    <w:rsid w:val="00407E23"/>
    <w:rsid w:val="004112FF"/>
    <w:rsid w:val="004248A3"/>
    <w:rsid w:val="00425852"/>
    <w:rsid w:val="0043488C"/>
    <w:rsid w:val="0046265B"/>
    <w:rsid w:val="00490F60"/>
    <w:rsid w:val="00493CF0"/>
    <w:rsid w:val="0049571C"/>
    <w:rsid w:val="004C278B"/>
    <w:rsid w:val="004E7E54"/>
    <w:rsid w:val="004F3B2A"/>
    <w:rsid w:val="00500279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1773F"/>
    <w:rsid w:val="006212F9"/>
    <w:rsid w:val="00634BC0"/>
    <w:rsid w:val="00662076"/>
    <w:rsid w:val="006A25DA"/>
    <w:rsid w:val="006B5633"/>
    <w:rsid w:val="006C2EAE"/>
    <w:rsid w:val="006D1001"/>
    <w:rsid w:val="006F48D4"/>
    <w:rsid w:val="007312BB"/>
    <w:rsid w:val="007404EE"/>
    <w:rsid w:val="00741198"/>
    <w:rsid w:val="0074430C"/>
    <w:rsid w:val="00744650"/>
    <w:rsid w:val="0076218F"/>
    <w:rsid w:val="00770B1A"/>
    <w:rsid w:val="00770FBD"/>
    <w:rsid w:val="00771641"/>
    <w:rsid w:val="007722F7"/>
    <w:rsid w:val="00781B64"/>
    <w:rsid w:val="0078597B"/>
    <w:rsid w:val="007B563B"/>
    <w:rsid w:val="007C39EA"/>
    <w:rsid w:val="007C56D6"/>
    <w:rsid w:val="007D1BBF"/>
    <w:rsid w:val="007D4047"/>
    <w:rsid w:val="007F7B16"/>
    <w:rsid w:val="00817B83"/>
    <w:rsid w:val="0082019B"/>
    <w:rsid w:val="00827F72"/>
    <w:rsid w:val="008435B1"/>
    <w:rsid w:val="008538C8"/>
    <w:rsid w:val="00860ED0"/>
    <w:rsid w:val="008633BA"/>
    <w:rsid w:val="00897BFA"/>
    <w:rsid w:val="008B3EC6"/>
    <w:rsid w:val="008B67EF"/>
    <w:rsid w:val="00922716"/>
    <w:rsid w:val="009302A2"/>
    <w:rsid w:val="00953E4C"/>
    <w:rsid w:val="00961002"/>
    <w:rsid w:val="00976CE7"/>
    <w:rsid w:val="00984119"/>
    <w:rsid w:val="0098424F"/>
    <w:rsid w:val="009C6315"/>
    <w:rsid w:val="009E79E4"/>
    <w:rsid w:val="009F7836"/>
    <w:rsid w:val="00A12FE6"/>
    <w:rsid w:val="00A13AFD"/>
    <w:rsid w:val="00A153D1"/>
    <w:rsid w:val="00A15B8E"/>
    <w:rsid w:val="00A20EA2"/>
    <w:rsid w:val="00A267DD"/>
    <w:rsid w:val="00A26A4E"/>
    <w:rsid w:val="00A35ADB"/>
    <w:rsid w:val="00A40CF1"/>
    <w:rsid w:val="00A50A4C"/>
    <w:rsid w:val="00A63654"/>
    <w:rsid w:val="00A76301"/>
    <w:rsid w:val="00A83922"/>
    <w:rsid w:val="00A879FB"/>
    <w:rsid w:val="00A90C52"/>
    <w:rsid w:val="00AC3243"/>
    <w:rsid w:val="00AC4C88"/>
    <w:rsid w:val="00AF3555"/>
    <w:rsid w:val="00AF37C7"/>
    <w:rsid w:val="00B273C2"/>
    <w:rsid w:val="00B541F5"/>
    <w:rsid w:val="00BB0D1C"/>
    <w:rsid w:val="00BB0FE3"/>
    <w:rsid w:val="00BD1E1F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56406"/>
    <w:rsid w:val="00E821F7"/>
    <w:rsid w:val="00E92CE1"/>
    <w:rsid w:val="00E9683D"/>
    <w:rsid w:val="00ED065A"/>
    <w:rsid w:val="00ED42B2"/>
    <w:rsid w:val="00EE29F8"/>
    <w:rsid w:val="00F021A9"/>
    <w:rsid w:val="00F12540"/>
    <w:rsid w:val="00F12AFD"/>
    <w:rsid w:val="00F25650"/>
    <w:rsid w:val="00F34E30"/>
    <w:rsid w:val="00F439CD"/>
    <w:rsid w:val="00F52DA7"/>
    <w:rsid w:val="00F5525F"/>
    <w:rsid w:val="00F64A05"/>
    <w:rsid w:val="00F671F6"/>
    <w:rsid w:val="00F833C9"/>
    <w:rsid w:val="00F87431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28F09"/>
  <w15:docId w15:val="{3F92C22B-E505-4E9F-B9C4-92AE6991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rsid w:val="004F3B2A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4F3B2A"/>
    <w:rPr>
      <w:rFonts w:ascii="Courier New" w:hAnsi="Courier New" w:cs="Courier New"/>
      <w:lang w:eastAsia="en-US"/>
    </w:rPr>
  </w:style>
  <w:style w:type="paragraph" w:customStyle="1" w:styleId="Default">
    <w:name w:val="Default"/>
    <w:rsid w:val="00373C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97BFA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Aleksandar Aleksandrov</cp:lastModifiedBy>
  <cp:revision>20</cp:revision>
  <cp:lastPrinted>2011-03-22T15:11:00Z</cp:lastPrinted>
  <dcterms:created xsi:type="dcterms:W3CDTF">2024-05-21T13:05:00Z</dcterms:created>
  <dcterms:modified xsi:type="dcterms:W3CDTF">2026-04-08T06:06:00Z</dcterms:modified>
</cp:coreProperties>
</file>